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5D8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  <w:t>附件：</w:t>
      </w:r>
    </w:p>
    <w:tbl>
      <w:tblPr>
        <w:tblStyle w:val="4"/>
        <w:tblW w:w="14201" w:type="dxa"/>
        <w:tblInd w:w="-1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395"/>
        <w:gridCol w:w="750"/>
        <w:gridCol w:w="2355"/>
        <w:gridCol w:w="1680"/>
        <w:gridCol w:w="1727"/>
        <w:gridCol w:w="2773"/>
        <w:gridCol w:w="2381"/>
      </w:tblGrid>
      <w:tr w14:paraId="6EDEB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42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C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2026年滁州市融资担保集团有限公司公开招聘人员计划表</w:t>
            </w:r>
          </w:p>
        </w:tc>
      </w:tr>
      <w:tr w14:paraId="654B6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92A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5C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7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5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8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应聘人员资格条件</w:t>
            </w:r>
          </w:p>
        </w:tc>
        <w:tc>
          <w:tcPr>
            <w:tcW w:w="2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23F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EA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13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A1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2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05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82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3A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本科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：会计学、财务管理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审计学</w:t>
            </w:r>
          </w:p>
          <w:p w14:paraId="5757C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研究生：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会计学、企业管理（财务管理方向）、审计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（学士及以上）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A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持有中级会计职称及以上、具有3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年及以上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工作经验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。</w:t>
            </w:r>
            <w:bookmarkStart w:id="0" w:name="_GoBack"/>
            <w:bookmarkEnd w:id="0"/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54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319A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4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经济学类、金融学类、会计学、审计学、财务管理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经济学门类、会计学、企业管理（财务管理方向）、审计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（学士及以上）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2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0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具有2年及以上会计、审计、金融、担保等行业相关工作经验。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C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CCF6D86"/>
    <w:sectPr>
      <w:pgSz w:w="16838" w:h="11906" w:orient="landscape"/>
      <w:pgMar w:top="1757" w:right="2041" w:bottom="164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A597F"/>
    <w:rsid w:val="15590C3E"/>
    <w:rsid w:val="1A0538E9"/>
    <w:rsid w:val="279A13CB"/>
    <w:rsid w:val="293D2FED"/>
    <w:rsid w:val="35162DC8"/>
    <w:rsid w:val="358A3A29"/>
    <w:rsid w:val="3FCD5D50"/>
    <w:rsid w:val="437B68B2"/>
    <w:rsid w:val="60F55012"/>
    <w:rsid w:val="6D8F58AC"/>
    <w:rsid w:val="6F7D04FA"/>
    <w:rsid w:val="76E11468"/>
    <w:rsid w:val="7BF70EE1"/>
    <w:rsid w:val="7D7A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301</Characters>
  <Lines>0</Lines>
  <Paragraphs>0</Paragraphs>
  <TotalTime>41</TotalTime>
  <ScaleCrop>false</ScaleCrop>
  <LinksUpToDate>false</LinksUpToDate>
  <CharactersWithSpaces>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2026-09-20T09:08:00Z</dcterms:created>
  <dc:creator>肥波不是猫</dc:creator>
  <cp:lastModifiedBy>肥波不是猫</cp:lastModifiedBy>
  <dcterms:modified xsi:type="dcterms:W3CDTF">2026-09-21T07:17:07Z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DE8F2E17233743B4B7B017F0C1075711_11</vt:lpwstr>
  </property>
  <property fmtid="{D5CDD505-2E9C-101B-9397-08002B2CF9AE}" pid="4" name="KSOTemplateDocerSaveRecord">
    <vt:lpwstr>eyJoZGlkIjoiZTEwNDQ1OTNjN2JmOTA1NzRiNjU1ZjcyYjQ0ZWU2OTQiLCJ1c2VySWQiOiIyNDc1MTc5OTUifQ==</vt:lpwstr>
  </property>
</Properties>
</file>